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Casual Work</w:t>
      </w:r>
      <w:r>
        <w:t xml:space="preserve"> – Promoter, cashier, events assistant</w:t>
      </w:r>
      <w:r>
        <w:br/>
      </w:r>
      <w:r>
        <w:rPr>
          <w:i/>
        </w:rPr>
        <w:t xml:space="preserve">2023 – 2025</w:t>
      </w:r>
    </w:p>
    <w:p>
      <w:pPr>
        <w:numPr>
          <w:ilvl w:val="0"/>
          <w:numId w:val="1"/>
        </w:numPr>
        <w:spacing w:after="60"/>
      </w:pPr>
      <w:r>
        <w:t xml:space="preserve">Handled cash and card payments and helped with cash-up at the end of each shift.</w:t>
      </w:r>
    </w:p>
    <w:p>
      <w:pPr>
        <w:numPr>
          <w:ilvl w:val="0"/>
          <w:numId w:val="1"/>
        </w:numPr>
        <w:spacing w:after="60"/>
      </w:pPr>
      <w:r>
        <w:t xml:space="preserve">Greeted customers, explained products, and handed out samples during promotions.</w:t>
      </w:r>
    </w:p>
    <w:p>
      <w:pPr>
        <w:numPr>
          <w:ilvl w:val="0"/>
          <w:numId w:val="1"/>
        </w:numPr>
        <w:spacing w:after="60"/>
      </w:pPr>
      <w:r>
        <w:t xml:space="preserve">Helped set up and pack away events, keeping track of materials.</w:t>
      </w:r>
    </w:p>
    <w:p>
      <w:pPr>
        <w:numPr>
          <w:ilvl w:val="0"/>
          <w:numId w:val="1"/>
        </w:numPr>
        <w:spacing w:after="60"/>
      </w:pPr>
      <w:r>
        <w:t xml:space="preserve">Arrived on time for early, late and weekend shifts.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Grouped casual work section example</dc:title>
  <dc:creator>CV Hub (cvhub.co.za)</dc:creator>
  <dcterms:created xsi:type="dcterms:W3CDTF">2026-11-02T20:47:15Z</dcterms:created>
</cp:coreProperties>
</file>