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Senior Cashier</w:t>
      </w:r>
      <w:r>
        <w:t xml:space="preserve"> – [Store name], [City]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Process cash, card and SnapScan payments accurately on a busy till</w:t>
      </w:r>
    </w:p>
    <w:p>
      <w:pPr>
        <w:numPr>
          <w:ilvl w:val="0"/>
          <w:numId w:val="1"/>
        </w:numPr>
        <w:spacing w:after="60"/>
      </w:pPr>
      <w:r>
        <w:t xml:space="preserve">Train new cashiers on the POS system and cash-up procedures</w:t>
      </w:r>
    </w:p>
    <w:p>
      <w:pPr>
        <w:numPr>
          <w:ilvl w:val="0"/>
          <w:numId w:val="1"/>
        </w:numPr>
        <w:spacing w:after="60"/>
      </w:pPr>
      <w:r>
        <w:t xml:space="preserve">Balance my till at the end of each shift and report any differences to the supervisor</w:t>
      </w:r>
    </w:p>
    <w:p>
      <w:pPr>
        <w:numPr>
          <w:ilvl w:val="0"/>
          <w:numId w:val="1"/>
        </w:numPr>
        <w:spacing w:after="60"/>
      </w:pPr>
      <w:r>
        <w:t xml:space="preserve">Help customers with returns, exchanges and lay-bys</w:t>
      </w:r>
    </w:p>
    <w:p>
      <w:r>
        <w:rPr>
          <w:b/>
        </w:rPr>
        <w:t xml:space="preserve">Cashier</w:t>
      </w:r>
      <w:r>
        <w:t xml:space="preserve"> – [Store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Served customers on a till in a high-volume store; promoted to stand-in supervisor on weekends</w:t>
      </w:r>
    </w:p>
    <w:p>
      <w:r>
        <w:rPr>
          <w:b/>
        </w:rPr>
        <w:t xml:space="preserve">Cashier (part-time)</w:t>
      </w:r>
      <w:r>
        <w:t xml:space="preserve"> – [Store name], [City]</w:t>
      </w:r>
      <w:r>
        <w:br/>
      </w:r>
      <w:r>
        <w:rPr>
          <w:i/>
        </w:rPr>
        <w:t xml:space="preserve">[Month Year] – [Month 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training</w:t>
      </w:r>
    </w:p>
    <w:p>
      <w:r>
        <w:t xml:space="preserve">[Course 1] ([Year]) · [Course 2] ([Year]) · [Course 3] ([Year])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long-should-a-cv-b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Shortened work experience section</dc:title>
  <dc:creator>CV Hub (cvhub.co.za)</dc:creator>
  <dcterms:created xsi:type="dcterms:W3CDTF">2026-11-02T21:27:20Z</dcterms:created>
</cp:coreProperties>
</file>