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Community Event Admin Support (Volunteer Project)</w:t>
      </w:r>
      <w:r>
        <w:br/>
      </w:r>
      <w:r>
        <w:rPr>
          <w:i/>
        </w:rPr>
        <w:t xml:space="preserve">Mar 2025 – Apr 2025</w:t>
      </w:r>
    </w:p>
    <w:p>
      <w:pPr>
        <w:numPr>
          <w:ilvl w:val="0"/>
          <w:numId w:val="1"/>
        </w:numPr>
        <w:spacing w:after="60"/>
      </w:pPr>
      <w:r>
        <w:t xml:space="preserve">Captured attendee registrations in Excel, cleaned duplicate entries and prepared sign-in sheets.</w:t>
      </w:r>
    </w:p>
    <w:p>
      <w:pPr>
        <w:numPr>
          <w:ilvl w:val="0"/>
          <w:numId w:val="1"/>
        </w:numPr>
        <w:spacing w:after="60"/>
      </w:pPr>
      <w:r>
        <w:t xml:space="preserve">Created a simple filing system for consent forms and receipts to reduce missing paperwork.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Outcome:</w:t>
      </w:r>
      <w:r>
        <w:t xml:space="preserve"> Handled 180+ registrations and improved check-in flow for organisers.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volunteer project CV entry</dc:title>
  <dc:creator>CV Hub (cvhub.co.za)</dc:creator>
  <dcterms:created xsi:type="dcterms:W3CDTF">2026-11-03T19:06:22Z</dcterms:created>
</cp:coreProperties>
</file>