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Training and self-study</w:t>
      </w:r>
    </w:p>
    <w:p>
      <w:r>
        <w:rPr>
          <w:b/>
        </w:rPr>
        <w:t xml:space="preserve">Self-study: Computer skills for office work</w:t>
      </w:r>
      <w:r>
        <w:br/>
      </w:r>
      <w:r>
        <w:rPr>
          <w:i/>
        </w:rP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Completed a free online course in Excel basics.</w:t>
      </w:r>
    </w:p>
    <w:p>
      <w:pPr>
        <w:numPr>
          <w:ilvl w:val="0"/>
          <w:numId w:val="1"/>
        </w:numPr>
        <w:spacing w:after="60"/>
      </w:pPr>
      <w:r>
        <w:t xml:space="preserve">Built a simple monthly budget spreadsheet using formulas and sorting.</w:t>
      </w:r>
    </w:p>
    <w:p>
      <w:pPr>
        <w:numPr>
          <w:ilvl w:val="0"/>
          <w:numId w:val="1"/>
        </w:numPr>
        <w:spacing w:after="60"/>
      </w:pPr>
      <w:r>
        <w:t xml:space="preserve">Practised typing daily to improve speed and accuracy.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cv-with-no-experienc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CV gap training entry example</dc:title>
  <dc:creator>CV Hub (cvhub.co.za)</dc:creator>
  <dcterms:created xsi:type="dcterms:W3CDTF">2026-11-03T19:06:59Z</dcterms:created>
</cp:coreProperties>
</file>