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Client-focused supervisor moving from hospitality into client service. Proven ability to manage customer expectations, resolve complaints and coordinate teams to deliver consistent service. Seeking a client service role where I can build long-term customer relationships and support retention.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Hospitality supervisor to client service profile example</dc:title>
  <dc:creator>CV Hub (cvhub.co.za)</dc:creator>
  <dcterms:created xsi:type="dcterms:W3CDTF">2026-11-03T18:55:23Z</dcterms:created>
</cp:coreProperties>
</file>