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Shutdown Boilermaker (Contract)</w:t>
      </w:r>
      <w:r>
        <w:t xml:space="preserve"> – Various contractors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[Site/Plant 1], [City] – [Number] weeks, [Month Year]</w:t>
      </w:r>
    </w:p>
    <w:p>
      <w:pPr>
        <w:numPr>
          <w:ilvl w:val="0"/>
          <w:numId w:val="1"/>
        </w:numPr>
        <w:spacing w:after="60"/>
      </w:pPr>
      <w:r>
        <w:t xml:space="preserve">[Site/Plant 2], [City] – [Number] weeks, [Month Year]</w:t>
      </w:r>
    </w:p>
    <w:p>
      <w:pPr>
        <w:numPr>
          <w:ilvl w:val="0"/>
          <w:numId w:val="1"/>
        </w:numPr>
        <w:spacing w:after="60"/>
      </w:pPr>
      <w:r>
        <w:t xml:space="preserve">Removed, repaired and reinstalled [chutes/liners/ducting] according to job cards.</w:t>
      </w:r>
    </w:p>
    <w:p>
      <w:pPr>
        <w:numPr>
          <w:ilvl w:val="0"/>
          <w:numId w:val="1"/>
        </w:numPr>
        <w:spacing w:after="60"/>
      </w:pPr>
      <w:r>
        <w:t xml:space="preserve">Prepared and fitted up plate for welding; checked alignment and bolt-up before handback.</w:t>
      </w:r>
    </w:p>
    <w:p>
      <w:pPr>
        <w:numPr>
          <w:ilvl w:val="0"/>
          <w:numId w:val="1"/>
        </w:numPr>
        <w:spacing w:after="60"/>
      </w:pPr>
      <w:r>
        <w:t xml:space="preserve">Worked day and night shifts under permit systems, toolbox talks and LOTO procedures.</w:t>
      </w:r>
    </w:p>
    <w:p>
      <w:pPr>
        <w:numPr>
          <w:ilvl w:val="0"/>
          <w:numId w:val="1"/>
        </w:numPr>
        <w:spacing w:after="60"/>
      </w:pPr>
      <w:r>
        <w:t xml:space="preserve">Worked closely with riggers and welders to finish tasks within the shutdown window.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oilerm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Grouped shutdown contracts CV section</dc:title>
  <dc:creator>CV Hub (cvhub.co.za)</dc:creator>
  <dcterms:created xsi:type="dcterms:W3CDTF">2026-11-03T19:27:53Z</dcterms:created>
</cp:coreProperties>
</file>